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3547" w14:textId="77777777" w:rsidR="00CF0C1A" w:rsidRPr="006B241E" w:rsidRDefault="00CF0C1A">
      <w:pPr>
        <w:tabs>
          <w:tab w:val="center" w:pos="4680"/>
        </w:tabs>
        <w:jc w:val="both"/>
        <w:rPr>
          <w:rFonts w:ascii="Arial" w:hAnsi="Arial" w:cs="Arial"/>
          <w:b/>
          <w:bCs/>
        </w:rPr>
      </w:pPr>
      <w:r>
        <w:rPr>
          <w:rFonts w:ascii="Segoe Print" w:hAnsi="Segoe Print" w:cs="Segoe Print"/>
          <w:b/>
          <w:bCs/>
        </w:rPr>
        <w:tab/>
      </w:r>
      <w:r w:rsidRPr="006B241E">
        <w:rPr>
          <w:rFonts w:ascii="Arial" w:hAnsi="Arial" w:cs="Arial"/>
          <w:b/>
          <w:bCs/>
        </w:rPr>
        <w:t>STATE OF ILLINOIS</w:t>
      </w:r>
    </w:p>
    <w:p w14:paraId="17B7B771" w14:textId="03DD7642" w:rsidR="00CF0C1A" w:rsidRPr="006B241E" w:rsidRDefault="00CF0C1A">
      <w:pPr>
        <w:tabs>
          <w:tab w:val="center" w:pos="4680"/>
        </w:tabs>
        <w:jc w:val="both"/>
        <w:rPr>
          <w:rFonts w:ascii="Arial" w:hAnsi="Arial" w:cs="Arial"/>
          <w:b/>
          <w:bCs/>
        </w:rPr>
      </w:pPr>
      <w:r w:rsidRPr="006B241E">
        <w:rPr>
          <w:rFonts w:ascii="Arial" w:hAnsi="Arial" w:cs="Arial"/>
          <w:b/>
          <w:bCs/>
        </w:rPr>
        <w:tab/>
        <w:t>IN THE CIRCUIT COURT OF THE 1</w:t>
      </w:r>
      <w:r w:rsidR="006B241E">
        <w:rPr>
          <w:rFonts w:ascii="Arial" w:hAnsi="Arial" w:cs="Arial"/>
          <w:b/>
          <w:bCs/>
        </w:rPr>
        <w:t>8</w:t>
      </w:r>
      <w:r w:rsidRPr="006B241E">
        <w:rPr>
          <w:rFonts w:ascii="Arial" w:hAnsi="Arial" w:cs="Arial"/>
          <w:b/>
          <w:bCs/>
        </w:rPr>
        <w:t>TH JUDICIAL CIRCUIT</w:t>
      </w:r>
    </w:p>
    <w:p w14:paraId="7E052AEF" w14:textId="3C1D1022" w:rsidR="00CF0C1A" w:rsidRPr="006B241E" w:rsidRDefault="00CF0C1A">
      <w:pPr>
        <w:tabs>
          <w:tab w:val="center" w:pos="4680"/>
        </w:tabs>
        <w:jc w:val="both"/>
        <w:rPr>
          <w:rFonts w:ascii="Arial" w:hAnsi="Arial" w:cs="Arial"/>
          <w:b/>
          <w:bCs/>
        </w:rPr>
      </w:pPr>
      <w:r w:rsidRPr="006B241E">
        <w:rPr>
          <w:rFonts w:ascii="Arial" w:hAnsi="Arial" w:cs="Arial"/>
          <w:b/>
          <w:bCs/>
        </w:rPr>
        <w:tab/>
        <w:t xml:space="preserve">COUNTY OF </w:t>
      </w:r>
      <w:r w:rsidR="006B241E">
        <w:rPr>
          <w:rFonts w:ascii="Arial" w:hAnsi="Arial" w:cs="Arial"/>
          <w:b/>
          <w:bCs/>
        </w:rPr>
        <w:t>DU PAGE</w:t>
      </w:r>
    </w:p>
    <w:p w14:paraId="274D1E91" w14:textId="77777777" w:rsidR="00CF0C1A" w:rsidRPr="006B241E" w:rsidRDefault="00CF0C1A">
      <w:pPr>
        <w:jc w:val="both"/>
        <w:rPr>
          <w:rFonts w:ascii="Arial" w:hAnsi="Arial" w:cs="Arial"/>
        </w:rPr>
      </w:pPr>
    </w:p>
    <w:p w14:paraId="549A715F" w14:textId="77777777" w:rsidR="00CF0C1A" w:rsidRPr="006B241E" w:rsidRDefault="00CF0C1A">
      <w:pPr>
        <w:jc w:val="both"/>
        <w:rPr>
          <w:rFonts w:ascii="Arial" w:hAnsi="Arial" w:cs="Arial"/>
        </w:rPr>
      </w:pPr>
    </w:p>
    <w:p w14:paraId="43FC3B67" w14:textId="77777777" w:rsidR="00CF0C1A" w:rsidRPr="006B241E" w:rsidRDefault="00CF0C1A">
      <w:pPr>
        <w:tabs>
          <w:tab w:val="left" w:pos="-1440"/>
          <w:tab w:val="left" w:pos="-720"/>
          <w:tab w:val="right" w:leader="dot" w:pos="0"/>
          <w:tab w:val="left" w:pos="720"/>
          <w:tab w:val="left" w:pos="5040"/>
          <w:tab w:val="left" w:pos="5760"/>
          <w:tab w:val="left" w:pos="6480"/>
        </w:tabs>
        <w:jc w:val="both"/>
        <w:rPr>
          <w:rFonts w:ascii="Arial" w:hAnsi="Arial" w:cs="Arial"/>
        </w:rPr>
      </w:pPr>
      <w:r w:rsidRPr="006B241E">
        <w:rPr>
          <w:rFonts w:ascii="Arial" w:hAnsi="Arial" w:cs="Arial"/>
        </w:rPr>
        <w:t>PEOPLE OF THE STATE OF ILLINOIS</w:t>
      </w:r>
      <w:r w:rsidRPr="006B241E">
        <w:rPr>
          <w:rFonts w:ascii="Arial" w:hAnsi="Arial" w:cs="Arial"/>
        </w:rPr>
        <w:tab/>
        <w:t>)</w:t>
      </w:r>
    </w:p>
    <w:p w14:paraId="3E7FBBDB" w14:textId="77777777" w:rsidR="00CF0C1A" w:rsidRPr="006B241E" w:rsidRDefault="00CF0C1A">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6B241E">
        <w:rPr>
          <w:rFonts w:ascii="Arial" w:hAnsi="Arial" w:cs="Arial"/>
        </w:rPr>
        <w:t xml:space="preserve">  PLAINTIFF,</w:t>
      </w:r>
      <w:r w:rsidRPr="006B241E">
        <w:rPr>
          <w:rFonts w:ascii="Arial" w:hAnsi="Arial" w:cs="Arial"/>
        </w:rPr>
        <w:tab/>
        <w:t>)</w:t>
      </w:r>
    </w:p>
    <w:p w14:paraId="45568771" w14:textId="77777777" w:rsidR="00CF0C1A" w:rsidRPr="006B241E" w:rsidRDefault="00CF0C1A">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6B241E">
        <w:rPr>
          <w:rFonts w:ascii="Arial" w:hAnsi="Arial" w:cs="Arial"/>
        </w:rPr>
        <w:t>)</w:t>
      </w:r>
    </w:p>
    <w:p w14:paraId="2396CD73" w14:textId="77777777" w:rsidR="00CF0C1A" w:rsidRPr="006B241E" w:rsidRDefault="00CF0C1A">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6B241E">
        <w:rPr>
          <w:rFonts w:ascii="Arial" w:hAnsi="Arial" w:cs="Arial"/>
        </w:rPr>
        <w:t>)</w:t>
      </w:r>
      <w:r w:rsidRPr="006B241E">
        <w:rPr>
          <w:rFonts w:ascii="Arial" w:hAnsi="Arial" w:cs="Arial"/>
        </w:rPr>
        <w:tab/>
        <w:t>CRIMINAL</w:t>
      </w:r>
    </w:p>
    <w:p w14:paraId="6B546E9F" w14:textId="77777777" w:rsidR="00CF0C1A" w:rsidRPr="006B241E" w:rsidRDefault="00CF0C1A">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6B241E">
        <w:rPr>
          <w:rFonts w:ascii="Arial" w:hAnsi="Arial" w:cs="Arial"/>
        </w:rPr>
        <w:t>VS</w:t>
      </w:r>
      <w:r w:rsidRPr="006B241E">
        <w:rPr>
          <w:rFonts w:ascii="Arial" w:hAnsi="Arial" w:cs="Arial"/>
        </w:rPr>
        <w:tab/>
        <w:t>)</w:t>
      </w:r>
      <w:r w:rsidRPr="006B241E">
        <w:rPr>
          <w:rFonts w:ascii="Arial" w:hAnsi="Arial" w:cs="Arial"/>
        </w:rPr>
        <w:tab/>
        <w:t>No.</w:t>
      </w:r>
      <w:r w:rsidRPr="006B241E">
        <w:rPr>
          <w:rFonts w:ascii="Arial" w:hAnsi="Arial" w:cs="Arial"/>
        </w:rPr>
        <w:tab/>
      </w:r>
    </w:p>
    <w:p w14:paraId="2124AC4B" w14:textId="77777777" w:rsidR="00CF0C1A" w:rsidRPr="006B241E" w:rsidRDefault="00CF0C1A">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6B241E">
        <w:rPr>
          <w:rFonts w:ascii="Arial" w:hAnsi="Arial" w:cs="Arial"/>
        </w:rPr>
        <w:t>)</w:t>
      </w:r>
    </w:p>
    <w:p w14:paraId="16F28DB1" w14:textId="77777777" w:rsidR="00CF0C1A" w:rsidRPr="006B241E" w:rsidRDefault="00CF0C1A">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6B241E">
        <w:rPr>
          <w:rFonts w:ascii="Arial" w:hAnsi="Arial" w:cs="Arial"/>
        </w:rPr>
        <w:t>)</w:t>
      </w:r>
    </w:p>
    <w:p w14:paraId="72328DF9" w14:textId="4200BFCB" w:rsidR="00CF0C1A" w:rsidRPr="006B241E" w:rsidRDefault="006B241E">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CF0C1A" w:rsidRPr="006B241E">
        <w:rPr>
          <w:rFonts w:ascii="Arial" w:hAnsi="Arial" w:cs="Arial"/>
        </w:rPr>
        <w:t>)</w:t>
      </w:r>
    </w:p>
    <w:p w14:paraId="187D7F06" w14:textId="77777777" w:rsidR="00CF0C1A" w:rsidRPr="006B241E" w:rsidRDefault="00CF0C1A">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6B241E">
        <w:rPr>
          <w:rFonts w:ascii="Arial" w:hAnsi="Arial" w:cs="Arial"/>
        </w:rPr>
        <w:t xml:space="preserve">  DEFENDANT.</w:t>
      </w:r>
      <w:r w:rsidRPr="006B241E">
        <w:rPr>
          <w:rFonts w:ascii="Arial" w:hAnsi="Arial" w:cs="Arial"/>
        </w:rPr>
        <w:tab/>
        <w:t>)</w:t>
      </w:r>
    </w:p>
    <w:p w14:paraId="217EBC82" w14:textId="77777777" w:rsidR="00CF0C1A" w:rsidRPr="006B241E" w:rsidRDefault="00CF0C1A">
      <w:pPr>
        <w:tabs>
          <w:tab w:val="left" w:pos="-1440"/>
          <w:tab w:val="left" w:pos="-720"/>
          <w:tab w:val="right" w:leader="dot" w:pos="0"/>
          <w:tab w:val="left" w:pos="720"/>
          <w:tab w:val="left" w:pos="5040"/>
          <w:tab w:val="left" w:pos="5760"/>
          <w:tab w:val="left" w:pos="6480"/>
        </w:tabs>
        <w:jc w:val="both"/>
        <w:rPr>
          <w:rFonts w:ascii="Arial" w:hAnsi="Arial" w:cs="Arial"/>
        </w:rPr>
      </w:pPr>
    </w:p>
    <w:p w14:paraId="16128AF7" w14:textId="77777777" w:rsidR="00CF0C1A" w:rsidRPr="006B241E" w:rsidRDefault="00CF0C1A">
      <w:pPr>
        <w:tabs>
          <w:tab w:val="center" w:pos="4680"/>
          <w:tab w:val="left" w:pos="5040"/>
          <w:tab w:val="left" w:pos="5760"/>
          <w:tab w:val="left" w:pos="6480"/>
        </w:tabs>
        <w:jc w:val="both"/>
        <w:rPr>
          <w:rFonts w:ascii="Arial" w:hAnsi="Arial" w:cs="Arial"/>
          <w:b/>
          <w:bCs/>
        </w:rPr>
      </w:pPr>
      <w:r w:rsidRPr="006B241E">
        <w:rPr>
          <w:rFonts w:ascii="Arial" w:hAnsi="Arial" w:cs="Arial"/>
          <w:b/>
          <w:bCs/>
        </w:rPr>
        <w:tab/>
        <w:t>MOTION TO SUPPRESS IDENTIFICATION EVIDENCE</w:t>
      </w:r>
    </w:p>
    <w:p w14:paraId="6069E0FF"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8E98A7A" w14:textId="01AC74AB"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 xml:space="preserve">NOW COMES the </w:t>
      </w:r>
      <w:proofErr w:type="gramStart"/>
      <w:r w:rsidRPr="006B241E">
        <w:rPr>
          <w:rFonts w:ascii="Arial" w:hAnsi="Arial" w:cs="Arial"/>
        </w:rPr>
        <w:t xml:space="preserve">Defendant, </w:t>
      </w:r>
      <w:r w:rsidR="006B241E">
        <w:rPr>
          <w:rFonts w:ascii="Arial" w:hAnsi="Arial" w:cs="Arial"/>
        </w:rPr>
        <w:t xml:space="preserve">  </w:t>
      </w:r>
      <w:proofErr w:type="gramEnd"/>
      <w:r w:rsidR="006B241E">
        <w:rPr>
          <w:rFonts w:ascii="Arial" w:hAnsi="Arial" w:cs="Arial"/>
        </w:rPr>
        <w:t xml:space="preserve">            </w:t>
      </w:r>
      <w:r w:rsidRPr="006B241E">
        <w:rPr>
          <w:rFonts w:ascii="Arial" w:hAnsi="Arial" w:cs="Arial"/>
        </w:rPr>
        <w:t xml:space="preserve">, by his attorney, </w:t>
      </w:r>
      <w:r w:rsidR="006B241E">
        <w:rPr>
          <w:rFonts w:ascii="Arial" w:hAnsi="Arial" w:cs="Arial"/>
        </w:rPr>
        <w:t xml:space="preserve">     </w:t>
      </w:r>
      <w:r w:rsidRPr="006B241E">
        <w:rPr>
          <w:rFonts w:ascii="Arial" w:hAnsi="Arial" w:cs="Arial"/>
        </w:rPr>
        <w:t>, and moves this Honorable Court to enter an order suppressing certain identification evidence and testimony witnesses that the State has</w:t>
      </w:r>
      <w:r w:rsidR="006B241E">
        <w:rPr>
          <w:rFonts w:ascii="Arial" w:hAnsi="Arial" w:cs="Arial"/>
        </w:rPr>
        <w:t xml:space="preserve"> </w:t>
      </w:r>
      <w:r w:rsidRPr="006B241E">
        <w:rPr>
          <w:rFonts w:ascii="Arial" w:hAnsi="Arial" w:cs="Arial"/>
        </w:rPr>
        <w:t>indicated will be called to testify against him in the above-entitled cause.  In support of said motion, defendant states as follows:</w:t>
      </w:r>
    </w:p>
    <w:p w14:paraId="12723D1F"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39F76B9" w14:textId="7AF04A76"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1.</w:t>
      </w:r>
      <w:r w:rsidRPr="006B241E">
        <w:rPr>
          <w:rFonts w:ascii="Arial" w:hAnsi="Arial" w:cs="Arial"/>
        </w:rPr>
        <w:tab/>
        <w:t xml:space="preserve">Defendant was arrested on </w:t>
      </w:r>
      <w:r w:rsidR="006B241E">
        <w:rPr>
          <w:rFonts w:ascii="Arial" w:hAnsi="Arial" w:cs="Arial"/>
        </w:rPr>
        <w:t xml:space="preserve">           </w:t>
      </w:r>
      <w:proofErr w:type="gramStart"/>
      <w:r w:rsidR="006B241E">
        <w:rPr>
          <w:rFonts w:ascii="Arial" w:hAnsi="Arial" w:cs="Arial"/>
        </w:rPr>
        <w:t xml:space="preserve">  </w:t>
      </w:r>
      <w:r w:rsidRPr="006B241E">
        <w:rPr>
          <w:rFonts w:ascii="Arial" w:hAnsi="Arial" w:cs="Arial"/>
        </w:rPr>
        <w:t>,</w:t>
      </w:r>
      <w:proofErr w:type="gramEnd"/>
      <w:r w:rsidRPr="006B241E">
        <w:rPr>
          <w:rFonts w:ascii="Arial" w:hAnsi="Arial" w:cs="Arial"/>
        </w:rPr>
        <w:t xml:space="preserve"> and charged with the offense of </w:t>
      </w:r>
      <w:r w:rsidR="006B241E">
        <w:rPr>
          <w:rFonts w:ascii="Arial" w:hAnsi="Arial" w:cs="Arial"/>
        </w:rPr>
        <w:t>________</w:t>
      </w:r>
      <w:r w:rsidRPr="006B241E">
        <w:rPr>
          <w:rFonts w:ascii="Arial" w:hAnsi="Arial" w:cs="Arial"/>
        </w:rPr>
        <w:t>.</w:t>
      </w:r>
    </w:p>
    <w:p w14:paraId="579A7457"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B6E2557" w14:textId="150CAECC"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2.</w:t>
      </w:r>
      <w:r w:rsidRPr="006B241E">
        <w:rPr>
          <w:rFonts w:ascii="Arial" w:hAnsi="Arial" w:cs="Arial"/>
        </w:rPr>
        <w:tab/>
        <w:t xml:space="preserve">On or about the </w:t>
      </w:r>
      <w:r w:rsidR="006B241E">
        <w:rPr>
          <w:rFonts w:ascii="Arial" w:hAnsi="Arial" w:cs="Arial"/>
        </w:rPr>
        <w:t xml:space="preserve"> </w:t>
      </w:r>
      <w:r w:rsidRPr="006B241E">
        <w:rPr>
          <w:rFonts w:ascii="Arial" w:hAnsi="Arial" w:cs="Arial"/>
        </w:rPr>
        <w:t xml:space="preserve"> day of </w:t>
      </w:r>
      <w:r w:rsidR="006B241E">
        <w:rPr>
          <w:rFonts w:ascii="Arial" w:hAnsi="Arial" w:cs="Arial"/>
        </w:rPr>
        <w:t xml:space="preserve">  </w:t>
      </w:r>
      <w:proofErr w:type="gramStart"/>
      <w:r w:rsidR="006B241E">
        <w:rPr>
          <w:rFonts w:ascii="Arial" w:hAnsi="Arial" w:cs="Arial"/>
        </w:rPr>
        <w:t xml:space="preserve">  </w:t>
      </w:r>
      <w:r w:rsidRPr="006B241E">
        <w:rPr>
          <w:rFonts w:ascii="Arial" w:hAnsi="Arial" w:cs="Arial"/>
        </w:rPr>
        <w:t>,</w:t>
      </w:r>
      <w:proofErr w:type="gramEnd"/>
      <w:r w:rsidRPr="006B241E">
        <w:rPr>
          <w:rFonts w:ascii="Arial" w:hAnsi="Arial" w:cs="Arial"/>
        </w:rPr>
        <w:t xml:space="preserve"> </w:t>
      </w:r>
      <w:r w:rsidR="006B241E">
        <w:rPr>
          <w:rFonts w:ascii="Arial" w:hAnsi="Arial" w:cs="Arial"/>
        </w:rPr>
        <w:t xml:space="preserve">     </w:t>
      </w:r>
      <w:r w:rsidRPr="006B241E">
        <w:rPr>
          <w:rFonts w:ascii="Arial" w:hAnsi="Arial" w:cs="Arial"/>
        </w:rPr>
        <w:t>, defendant was placed in a line-up at  for purposes of identification.</w:t>
      </w:r>
    </w:p>
    <w:p w14:paraId="2B9B5E7D"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28499C3" w14:textId="239CAC41"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3.</w:t>
      </w:r>
      <w:r w:rsidRPr="006B241E">
        <w:rPr>
          <w:rFonts w:ascii="Arial" w:hAnsi="Arial" w:cs="Arial"/>
        </w:rPr>
        <w:tab/>
        <w:t xml:space="preserve">The </w:t>
      </w:r>
      <w:proofErr w:type="gramStart"/>
      <w:r w:rsidRPr="006B241E">
        <w:rPr>
          <w:rFonts w:ascii="Arial" w:hAnsi="Arial" w:cs="Arial"/>
        </w:rPr>
        <w:t xml:space="preserve">witness, </w:t>
      </w:r>
      <w:r w:rsidR="006B241E">
        <w:rPr>
          <w:rFonts w:ascii="Arial" w:hAnsi="Arial" w:cs="Arial"/>
        </w:rPr>
        <w:t xml:space="preserve">  </w:t>
      </w:r>
      <w:proofErr w:type="gramEnd"/>
      <w:r w:rsidR="006B241E">
        <w:rPr>
          <w:rFonts w:ascii="Arial" w:hAnsi="Arial" w:cs="Arial"/>
        </w:rPr>
        <w:t xml:space="preserve">         </w:t>
      </w:r>
      <w:r w:rsidRPr="006B241E">
        <w:rPr>
          <w:rFonts w:ascii="Arial" w:hAnsi="Arial" w:cs="Arial"/>
        </w:rPr>
        <w:t>, allegedly made an identification of defendant during the line-up identification procedure.</w:t>
      </w:r>
    </w:p>
    <w:p w14:paraId="340B71BB"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616ED00"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4.</w:t>
      </w:r>
      <w:r w:rsidRPr="006B241E">
        <w:rPr>
          <w:rFonts w:ascii="Arial" w:hAnsi="Arial" w:cs="Arial"/>
        </w:rPr>
        <w:tab/>
        <w:t>The said line-up was not fairly conducted, and deprived defendant of his right to due process of law under the Fourteenth Amendment to the United States Constitution in that:</w:t>
      </w:r>
    </w:p>
    <w:p w14:paraId="288EF038"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EA2584F"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6B241E">
        <w:rPr>
          <w:rFonts w:ascii="Arial" w:hAnsi="Arial" w:cs="Arial"/>
        </w:rPr>
        <w:t>a.</w:t>
      </w:r>
      <w:r w:rsidRPr="006B241E">
        <w:rPr>
          <w:rFonts w:ascii="Arial" w:hAnsi="Arial" w:cs="Arial"/>
        </w:rPr>
        <w:tab/>
        <w:t xml:space="preserve">There were no persons in the line-up reasonable </w:t>
      </w:r>
      <w:proofErr w:type="gramStart"/>
      <w:r w:rsidRPr="006B241E">
        <w:rPr>
          <w:rFonts w:ascii="Arial" w:hAnsi="Arial" w:cs="Arial"/>
        </w:rPr>
        <w:t>similar to</w:t>
      </w:r>
      <w:proofErr w:type="gramEnd"/>
      <w:r w:rsidRPr="006B241E">
        <w:rPr>
          <w:rFonts w:ascii="Arial" w:hAnsi="Arial" w:cs="Arial"/>
        </w:rPr>
        <w:t xml:space="preserve"> defendant in physical appearance;</w:t>
      </w:r>
    </w:p>
    <w:p w14:paraId="05227883"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1675FAB5"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6B241E">
        <w:rPr>
          <w:rFonts w:ascii="Arial" w:hAnsi="Arial" w:cs="Arial"/>
        </w:rPr>
        <w:t>b.</w:t>
      </w:r>
      <w:r w:rsidRPr="006B241E">
        <w:rPr>
          <w:rFonts w:ascii="Arial" w:hAnsi="Arial" w:cs="Arial"/>
        </w:rPr>
        <w:tab/>
        <w:t>The compositions and construction of the line-up was such as to improperly suggest the identification of the defendant as the perpetrator of the offense, i.e., there was a significant disparity in age, height, dress, complexion, and other distinguishing characteristics between defendant and the other individuals in the line-up, and there was an inadequate number of subjects presented for comparison;</w:t>
      </w:r>
    </w:p>
    <w:p w14:paraId="471F9F4F"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32F8453"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sectPr w:rsidR="00CF0C1A" w:rsidRPr="006B241E">
          <w:pgSz w:w="12240" w:h="15840"/>
          <w:pgMar w:top="1440" w:right="1440" w:bottom="1440" w:left="1440" w:header="1440" w:footer="1440" w:gutter="0"/>
          <w:cols w:space="720"/>
          <w:noEndnote/>
        </w:sectPr>
      </w:pPr>
    </w:p>
    <w:p w14:paraId="40AB0719" w14:textId="77777777" w:rsidR="006B241E" w:rsidRDefault="006B241E">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p>
    <w:p w14:paraId="70F429D5" w14:textId="7C3C2B56"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6B241E">
        <w:rPr>
          <w:rFonts w:ascii="Arial" w:hAnsi="Arial" w:cs="Arial"/>
        </w:rPr>
        <w:lastRenderedPageBreak/>
        <w:t>c.</w:t>
      </w:r>
      <w:r w:rsidRPr="006B241E">
        <w:rPr>
          <w:rFonts w:ascii="Arial" w:hAnsi="Arial" w:cs="Arial"/>
        </w:rPr>
        <w:tab/>
        <w:t>The conduct of the police and/or other governmental officials was such as to improperly suggest the identification of the defendant as the perpetrator of the offense;</w:t>
      </w:r>
    </w:p>
    <w:p w14:paraId="61F5CDBB"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DE27ACB"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6B241E">
        <w:rPr>
          <w:rFonts w:ascii="Arial" w:hAnsi="Arial" w:cs="Arial"/>
        </w:rPr>
        <w:t>d.</w:t>
      </w:r>
      <w:r w:rsidRPr="006B241E">
        <w:rPr>
          <w:rFonts w:ascii="Arial" w:hAnsi="Arial" w:cs="Arial"/>
        </w:rPr>
        <w:tab/>
        <w:t>The conduct of bystanders and others present was such as to improperly suggest the identification of the defendant as the perpetrator of the offense;</w:t>
      </w:r>
    </w:p>
    <w:p w14:paraId="648D7AE3"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22B038B3"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6B241E">
        <w:rPr>
          <w:rFonts w:ascii="Arial" w:hAnsi="Arial" w:cs="Arial"/>
        </w:rPr>
        <w:t>e.</w:t>
      </w:r>
      <w:r w:rsidRPr="006B241E">
        <w:rPr>
          <w:rFonts w:ascii="Arial" w:hAnsi="Arial" w:cs="Arial"/>
        </w:rPr>
        <w:tab/>
        <w:t xml:space="preserve">Various witnesses </w:t>
      </w:r>
      <w:proofErr w:type="gramStart"/>
      <w:r w:rsidRPr="006B241E">
        <w:rPr>
          <w:rFonts w:ascii="Arial" w:hAnsi="Arial" w:cs="Arial"/>
        </w:rPr>
        <w:t>were allowed to</w:t>
      </w:r>
      <w:proofErr w:type="gramEnd"/>
      <w:r w:rsidRPr="006B241E">
        <w:rPr>
          <w:rFonts w:ascii="Arial" w:hAnsi="Arial" w:cs="Arial"/>
        </w:rPr>
        <w:t xml:space="preserve"> be simultaneously present at the witness-suspect confrontation and were allowed to make their identification of the defendant in each other's presence or were allowed to discuss amongst themselves their identification of the accused during the identification process; and</w:t>
      </w:r>
    </w:p>
    <w:p w14:paraId="5D7BE386"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4D463DE"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1296"/>
        <w:jc w:val="both"/>
        <w:rPr>
          <w:rFonts w:ascii="Arial" w:hAnsi="Arial" w:cs="Arial"/>
        </w:rPr>
      </w:pPr>
      <w:r w:rsidRPr="006B241E">
        <w:rPr>
          <w:rFonts w:ascii="Arial" w:hAnsi="Arial" w:cs="Arial"/>
        </w:rPr>
        <w:t>f.</w:t>
      </w:r>
      <w:r w:rsidRPr="006B241E">
        <w:rPr>
          <w:rFonts w:ascii="Arial" w:hAnsi="Arial" w:cs="Arial"/>
        </w:rPr>
        <w:tab/>
        <w:t>The emotional and physical condition of the witness was such as to impair his ability to make a fair, rational and reasoned identification of the offender in this case.</w:t>
      </w:r>
    </w:p>
    <w:p w14:paraId="130833D6"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3CB959B5" w14:textId="17183DB6"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5.</w:t>
      </w:r>
      <w:r w:rsidRPr="006B241E">
        <w:rPr>
          <w:rFonts w:ascii="Arial" w:hAnsi="Arial" w:cs="Arial"/>
        </w:rPr>
        <w:tab/>
        <w:t xml:space="preserve">The identification of defendant by </w:t>
      </w:r>
      <w:r w:rsidR="006B241E">
        <w:rPr>
          <w:rFonts w:ascii="Arial" w:hAnsi="Arial" w:cs="Arial"/>
        </w:rPr>
        <w:t xml:space="preserve">             </w:t>
      </w:r>
      <w:proofErr w:type="gramStart"/>
      <w:r w:rsidR="006B241E">
        <w:rPr>
          <w:rFonts w:ascii="Arial" w:hAnsi="Arial" w:cs="Arial"/>
        </w:rPr>
        <w:t xml:space="preserve">  </w:t>
      </w:r>
      <w:r w:rsidRPr="006B241E">
        <w:rPr>
          <w:rFonts w:ascii="Arial" w:hAnsi="Arial" w:cs="Arial"/>
        </w:rPr>
        <w:t>,</w:t>
      </w:r>
      <w:proofErr w:type="gramEnd"/>
      <w:r w:rsidRPr="006B241E">
        <w:rPr>
          <w:rFonts w:ascii="Arial" w:hAnsi="Arial" w:cs="Arial"/>
        </w:rPr>
        <w:t xml:space="preserve"> was a direct result of the unnecessarily suggestive procedures used during the line-up identification procedure.</w:t>
      </w:r>
    </w:p>
    <w:p w14:paraId="2DB33ABD"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FE13129"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6.</w:t>
      </w:r>
      <w:r w:rsidRPr="006B241E">
        <w:rPr>
          <w:rFonts w:ascii="Arial" w:hAnsi="Arial" w:cs="Arial"/>
        </w:rPr>
        <w:tab/>
        <w:t>The actions of the police and/or other governmental officials were unnecessary under the facts and circumstances of this case, and for the reasons stated and which will be developed at the hearing on this motion, were unnecessarily conductive to and resulted in an irreparable mistaken identification.</w:t>
      </w:r>
    </w:p>
    <w:p w14:paraId="0D27DD32"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D5D7ED6"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firstLine="720"/>
        <w:jc w:val="both"/>
        <w:rPr>
          <w:rFonts w:ascii="Arial" w:hAnsi="Arial" w:cs="Arial"/>
        </w:rPr>
      </w:pPr>
      <w:r w:rsidRPr="006B241E">
        <w:rPr>
          <w:rFonts w:ascii="Arial" w:hAnsi="Arial" w:cs="Arial"/>
        </w:rPr>
        <w:t>WHEREFORE, defendant prays that this Honorable Court enter an order suppressing:</w:t>
      </w:r>
    </w:p>
    <w:p w14:paraId="16D7B003"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6B881584"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6B241E">
        <w:rPr>
          <w:rFonts w:ascii="Arial" w:hAnsi="Arial" w:cs="Arial"/>
        </w:rPr>
        <w:t>A.</w:t>
      </w:r>
      <w:r w:rsidRPr="006B241E">
        <w:rPr>
          <w:rFonts w:ascii="Arial" w:hAnsi="Arial" w:cs="Arial"/>
        </w:rPr>
        <w:tab/>
        <w:t>Any and all evidence relating to the pre-trial identification of defendant by such witnesses as were involved in the improper pre-trial identification.</w:t>
      </w:r>
    </w:p>
    <w:p w14:paraId="5EAE4C28"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5FAC8740"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ind w:left="720"/>
        <w:jc w:val="both"/>
        <w:rPr>
          <w:rFonts w:ascii="Arial" w:hAnsi="Arial" w:cs="Arial"/>
        </w:rPr>
      </w:pPr>
      <w:r w:rsidRPr="006B241E">
        <w:rPr>
          <w:rFonts w:ascii="Arial" w:hAnsi="Arial" w:cs="Arial"/>
        </w:rPr>
        <w:t>B.</w:t>
      </w:r>
      <w:r w:rsidRPr="006B241E">
        <w:rPr>
          <w:rFonts w:ascii="Arial" w:hAnsi="Arial" w:cs="Arial"/>
        </w:rPr>
        <w:tab/>
        <w:t>Any in-Court identification of the accused by such witnesses as were involved in the improper pre-trial identification inasmuch as such identification is the product of the improper pre-trial identification, unless the State shows by clear and convincing evidence that the in-court identification is not tainted and is fully independent of the pre-trial identification.</w:t>
      </w:r>
    </w:p>
    <w:p w14:paraId="78CD9197"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01574AEA" w14:textId="74DD554D" w:rsidR="00CF0C1A" w:rsidRPr="006B241E" w:rsidRDefault="006B241E">
      <w:pPr>
        <w:tabs>
          <w:tab w:val="left" w:pos="-1440"/>
          <w:tab w:val="left" w:pos="-720"/>
          <w:tab w:val="left" w:pos="720"/>
          <w:tab w:val="left" w:pos="1296"/>
          <w:tab w:val="left" w:pos="1728"/>
          <w:tab w:val="left" w:pos="2160"/>
          <w:tab w:val="left" w:pos="2592"/>
          <w:tab w:val="left" w:pos="3024"/>
          <w:tab w:val="left" w:pos="3456"/>
          <w:tab w:val="left" w:pos="5616"/>
        </w:tabs>
        <w:ind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0C1A" w:rsidRPr="006B241E">
        <w:rPr>
          <w:rFonts w:ascii="Arial" w:hAnsi="Arial" w:cs="Arial"/>
        </w:rPr>
        <w:t>, Defendant</w:t>
      </w:r>
    </w:p>
    <w:p w14:paraId="0CE1ACA2"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48A86A1D" w14:textId="77777777" w:rsidR="00CF0C1A" w:rsidRPr="006B241E" w:rsidRDefault="00CF0C1A">
      <w:pPr>
        <w:tabs>
          <w:tab w:val="left" w:pos="-1440"/>
          <w:tab w:val="left" w:pos="-720"/>
          <w:tab w:val="left" w:pos="720"/>
          <w:tab w:val="left" w:pos="1296"/>
          <w:tab w:val="left" w:pos="1728"/>
          <w:tab w:val="left" w:pos="2160"/>
          <w:tab w:val="left" w:pos="2592"/>
          <w:tab w:val="left" w:pos="3024"/>
          <w:tab w:val="left" w:pos="3456"/>
          <w:tab w:val="left" w:pos="5616"/>
        </w:tabs>
        <w:jc w:val="both"/>
        <w:rPr>
          <w:rFonts w:ascii="Arial" w:hAnsi="Arial" w:cs="Arial"/>
        </w:rPr>
      </w:pPr>
    </w:p>
    <w:p w14:paraId="7FFBC6C4" w14:textId="21E1FEE9" w:rsidR="00CF0C1A" w:rsidRPr="006B241E" w:rsidRDefault="006B241E">
      <w:pPr>
        <w:tabs>
          <w:tab w:val="left" w:pos="-1440"/>
          <w:tab w:val="left" w:pos="-720"/>
          <w:tab w:val="left" w:pos="720"/>
          <w:tab w:val="left" w:pos="1296"/>
          <w:tab w:val="left" w:pos="1728"/>
          <w:tab w:val="left" w:pos="2160"/>
          <w:tab w:val="left" w:pos="2592"/>
          <w:tab w:val="left" w:pos="3024"/>
          <w:tab w:val="left" w:pos="3456"/>
          <w:tab w:val="left" w:pos="5616"/>
        </w:tabs>
        <w:ind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F0C1A" w:rsidRPr="006B241E">
        <w:rPr>
          <w:rFonts w:ascii="Arial" w:hAnsi="Arial" w:cs="Arial"/>
        </w:rPr>
        <w:t>By________________________</w:t>
      </w:r>
    </w:p>
    <w:p w14:paraId="790548D5" w14:textId="65B5A6E6" w:rsidR="00CF0C1A" w:rsidRPr="006B241E" w:rsidRDefault="006B241E">
      <w:pPr>
        <w:tabs>
          <w:tab w:val="left" w:pos="-1440"/>
          <w:tab w:val="left" w:pos="-720"/>
          <w:tab w:val="left" w:pos="720"/>
          <w:tab w:val="left" w:pos="1296"/>
          <w:tab w:val="left" w:pos="1728"/>
          <w:tab w:val="left" w:pos="2160"/>
          <w:tab w:val="left" w:pos="2592"/>
          <w:tab w:val="left" w:pos="3024"/>
          <w:tab w:val="left" w:pos="3456"/>
          <w:tab w:val="left" w:pos="5616"/>
        </w:tabs>
        <w:ind w:hanging="10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0C1A" w:rsidRPr="006B241E">
        <w:rPr>
          <w:rFonts w:ascii="Arial" w:hAnsi="Arial" w:cs="Arial"/>
        </w:rPr>
        <w:t>, His Attorney</w:t>
      </w:r>
      <w:bookmarkStart w:id="0" w:name="_GoBack"/>
      <w:bookmarkEnd w:id="0"/>
    </w:p>
    <w:sectPr w:rsidR="00CF0C1A" w:rsidRPr="006B241E" w:rsidSect="00CF0C1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0C1A"/>
    <w:rsid w:val="006B241E"/>
    <w:rsid w:val="00CF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FAB2A"/>
  <w14:defaultImageDpi w14:val="0"/>
  <w15:docId w15:val="{4DDF0D52-F53A-43FC-A74C-DFC2790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2020-01-04T23:11:00Z</dcterms:created>
  <dcterms:modified xsi:type="dcterms:W3CDTF">2020-01-04T23:11:00Z</dcterms:modified>
</cp:coreProperties>
</file>